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295E6" w14:textId="408095B5" w:rsidR="007D5F63" w:rsidRPr="00910062" w:rsidRDefault="009C1141" w:rsidP="00910062">
      <w:pPr>
        <w:pStyle w:val="NormaleWeb"/>
        <w:ind w:left="-993" w:right="-994"/>
        <w:jc w:val="center"/>
        <w:rPr>
          <w:rFonts w:ascii="Arial Black" w:hAnsi="Arial Black"/>
          <w:color w:val="FF0000"/>
          <w:sz w:val="56"/>
          <w:szCs w:val="72"/>
          <w14:textOutline w14:w="19050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910062">
        <w:rPr>
          <w:rFonts w:ascii="Arial Black" w:hAnsi="Arial Black"/>
          <w:b/>
          <w:outline/>
          <w:noProof/>
          <w:color w:val="FF0000"/>
          <w:sz w:val="72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1905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7456" behindDoc="1" locked="0" layoutInCell="1" allowOverlap="1" wp14:anchorId="64953E0B" wp14:editId="5EFAE20D">
            <wp:simplePos x="0" y="0"/>
            <wp:positionH relativeFrom="margin">
              <wp:align>center</wp:align>
            </wp:positionH>
            <wp:positionV relativeFrom="paragraph">
              <wp:posOffset>-49530</wp:posOffset>
            </wp:positionV>
            <wp:extent cx="7201941" cy="4198620"/>
            <wp:effectExtent l="0" t="0" r="0" b="0"/>
            <wp:wrapNone/>
            <wp:docPr id="2" name="Immagine 2" descr="http://www.atlantide.net/wp-content/uploads/2017/09/pRIOLOest-25-e1549450128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tlantide.net/wp-content/uploads/2017/09/pRIOLOest-25-e15494501284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941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062" w:rsidRPr="00910062">
        <w:rPr>
          <w:rFonts w:ascii="Arial Black" w:hAnsi="Arial Black"/>
          <w:b/>
          <w:outline/>
          <w:color w:val="FF0000"/>
          <w:sz w:val="56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1905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DOMENICA 0</w:t>
      </w:r>
      <w:r w:rsidR="007D5F63" w:rsidRPr="00910062">
        <w:rPr>
          <w:rFonts w:ascii="Arial Black" w:hAnsi="Arial Black"/>
          <w:b/>
          <w:outline/>
          <w:color w:val="FF0000"/>
          <w:sz w:val="56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1905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8 </w:t>
      </w:r>
      <w:r w:rsidR="002E782C" w:rsidRPr="00910062">
        <w:rPr>
          <w:rFonts w:ascii="Arial Black" w:hAnsi="Arial Black"/>
          <w:b/>
          <w:outline/>
          <w:color w:val="FF0000"/>
          <w:sz w:val="56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1905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</w:t>
      </w:r>
      <w:r w:rsidR="00910062" w:rsidRPr="00910062">
        <w:rPr>
          <w:rFonts w:ascii="Arial Black" w:hAnsi="Arial Black"/>
          <w:b/>
          <w:outline/>
          <w:color w:val="FF0000"/>
          <w:sz w:val="56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1905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OVEMBRE</w:t>
      </w:r>
      <w:r w:rsidR="007D5F63" w:rsidRPr="00910062">
        <w:rPr>
          <w:rFonts w:ascii="Arial Black" w:hAnsi="Arial Black"/>
          <w:b/>
          <w:outline/>
          <w:color w:val="FF0000"/>
          <w:sz w:val="56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1905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2020</w:t>
      </w:r>
    </w:p>
    <w:p w14:paraId="6055A688" w14:textId="4CEA1ED2" w:rsidR="009E036E" w:rsidRPr="00910062" w:rsidRDefault="009E036E" w:rsidP="00910062">
      <w:pPr>
        <w:pStyle w:val="NormaleWeb"/>
        <w:ind w:left="-993" w:right="-994"/>
        <w:jc w:val="center"/>
        <w:rPr>
          <w:rFonts w:ascii="Arial Black" w:hAnsi="Arial Black"/>
          <w:b/>
          <w:sz w:val="140"/>
          <w:szCs w:val="140"/>
          <w14:textOutline w14:w="19050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910062">
        <w:rPr>
          <w:rFonts w:ascii="Arial Black" w:hAnsi="Arial Black"/>
          <w:b/>
          <w:outline/>
          <w:color w:val="FF0000"/>
          <w:sz w:val="140"/>
          <w:szCs w:val="140"/>
          <w14:shadow w14:blurRad="0" w14:dist="38100" w14:dir="2700000" w14:sx="100000" w14:sy="100000" w14:kx="0" w14:ky="0" w14:algn="tl">
            <w14:schemeClr w14:val="accent2"/>
          </w14:shadow>
          <w14:textOutline w14:w="1905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RIOLO TERME</w:t>
      </w:r>
    </w:p>
    <w:p w14:paraId="2F08CDF0" w14:textId="50E297DB" w:rsidR="007D5F63" w:rsidRPr="00910062" w:rsidRDefault="002E782C" w:rsidP="00910062">
      <w:pPr>
        <w:pStyle w:val="NormaleWeb"/>
        <w:ind w:left="-709" w:right="-710"/>
        <w:jc w:val="center"/>
        <w:rPr>
          <w:rFonts w:ascii="Arial Black" w:hAnsi="Arial Black"/>
          <w:b/>
          <w:outline/>
          <w:color w:val="FF0000"/>
          <w:sz w:val="72"/>
          <w:szCs w:val="64"/>
          <w14:shadow w14:blurRad="0" w14:dist="38100" w14:dir="2700000" w14:sx="100000" w14:sy="100000" w14:kx="0" w14:ky="0" w14:algn="tl">
            <w14:schemeClr w14:val="accent2"/>
          </w14:shadow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10062">
        <w:rPr>
          <w:rFonts w:ascii="Arial Black" w:hAnsi="Arial Black"/>
          <w:b/>
          <w:outline/>
          <w:color w:val="FF0000"/>
          <w:sz w:val="72"/>
          <w:szCs w:val="64"/>
          <w14:shadow w14:blurRad="0" w14:dist="38100" w14:dir="2700000" w14:sx="100000" w14:sy="100000" w14:kx="0" w14:ky="0" w14:algn="tl">
            <w14:schemeClr w14:val="accent2"/>
          </w14:shadow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 ROCCA CON CATERINA</w:t>
      </w:r>
    </w:p>
    <w:p w14:paraId="76B94D62" w14:textId="77777777" w:rsidR="007D5F63" w:rsidRDefault="007D5F63" w:rsidP="00886CC4">
      <w:pPr>
        <w:pStyle w:val="NormaleWeb"/>
        <w:rPr>
          <w:rFonts w:ascii="Personal Services" w:hAnsi="Personal Services"/>
          <w:color w:val="C00000"/>
          <w:sz w:val="48"/>
          <w:szCs w:val="48"/>
        </w:rPr>
      </w:pPr>
    </w:p>
    <w:p w14:paraId="021C0F2E" w14:textId="77777777" w:rsidR="007D5F63" w:rsidRDefault="007D5F63" w:rsidP="00886CC4">
      <w:pPr>
        <w:pStyle w:val="NormaleWeb"/>
        <w:rPr>
          <w:rFonts w:ascii="Personal Services" w:hAnsi="Personal Services"/>
          <w:color w:val="C00000"/>
          <w:sz w:val="48"/>
          <w:szCs w:val="48"/>
        </w:rPr>
      </w:pPr>
    </w:p>
    <w:p w14:paraId="42FC6202" w14:textId="1E0A8DFB" w:rsidR="007D5F63" w:rsidRPr="009C1141" w:rsidRDefault="00910062" w:rsidP="00910062">
      <w:pPr>
        <w:pStyle w:val="NormaleWeb"/>
        <w:ind w:left="-851" w:right="-852"/>
        <w:jc w:val="center"/>
        <w:rPr>
          <w:rFonts w:ascii="Arial Black" w:hAnsi="Arial Black"/>
          <w:b/>
          <w:sz w:val="72"/>
          <w:szCs w:val="72"/>
        </w:rPr>
      </w:pPr>
      <w:r>
        <w:rPr>
          <w:rFonts w:ascii="Arial Black" w:hAnsi="Arial Black"/>
          <w:b/>
          <w:color w:val="FF0000"/>
          <w:sz w:val="72"/>
          <w:szCs w:val="72"/>
        </w:rPr>
        <w:t>&amp;</w:t>
      </w:r>
      <w:r w:rsidR="009E036E" w:rsidRPr="009C1141">
        <w:rPr>
          <w:rFonts w:ascii="Arial Black" w:hAnsi="Arial Black"/>
          <w:b/>
          <w:color w:val="FF0000"/>
          <w:sz w:val="72"/>
          <w:szCs w:val="72"/>
        </w:rPr>
        <w:t xml:space="preserve"> ABBUFFATA DI PESCE</w:t>
      </w:r>
    </w:p>
    <w:p w14:paraId="6B7D42E5" w14:textId="77777777" w:rsidR="006626AA" w:rsidRDefault="00486EAE" w:rsidP="006626AA">
      <w:pPr>
        <w:pStyle w:val="Nessunaspaziatura"/>
        <w:ind w:left="-284" w:right="-285"/>
        <w:jc w:val="both"/>
        <w:rPr>
          <w:rFonts w:ascii="Tahoma" w:hAnsi="Tahoma" w:cs="Tahoma"/>
          <w:b/>
          <w:i/>
          <w:color w:val="FF0000"/>
          <w:sz w:val="24"/>
          <w:szCs w:val="24"/>
        </w:rPr>
      </w:pPr>
      <w:r w:rsidRPr="006626AA">
        <w:rPr>
          <w:rFonts w:ascii="Tahoma" w:hAnsi="Tahoma" w:cs="Tahoma"/>
          <w:sz w:val="24"/>
          <w:szCs w:val="24"/>
        </w:rPr>
        <w:t xml:space="preserve">Nella prima mattinata ritrovo dei Sig.ri partecipanti nei luoghi convenuti, sistemazione in pullman GTL e partenza per la Rocca di Riolo Terme, </w:t>
      </w:r>
      <w:r w:rsidR="00886CC4" w:rsidRPr="006626AA">
        <w:rPr>
          <w:rFonts w:ascii="Tahoma" w:hAnsi="Tahoma" w:cs="Tahoma"/>
          <w:sz w:val="24"/>
          <w:szCs w:val="24"/>
        </w:rPr>
        <w:t>una delle rocche più interessanti del territorio</w:t>
      </w:r>
      <w:r w:rsidR="002E782C" w:rsidRPr="006626AA">
        <w:rPr>
          <w:rFonts w:ascii="Tahoma" w:hAnsi="Tahoma" w:cs="Tahoma"/>
          <w:sz w:val="24"/>
          <w:szCs w:val="24"/>
        </w:rPr>
        <w:t xml:space="preserve"> romagnolo</w:t>
      </w:r>
      <w:r w:rsidR="00886CC4" w:rsidRPr="006626AA">
        <w:rPr>
          <w:rFonts w:ascii="Tahoma" w:hAnsi="Tahoma" w:cs="Tahoma"/>
          <w:sz w:val="24"/>
          <w:szCs w:val="24"/>
        </w:rPr>
        <w:t>, per lo stato di</w:t>
      </w:r>
      <w:r w:rsidR="00976854" w:rsidRPr="006626AA">
        <w:rPr>
          <w:rFonts w:ascii="Tahoma" w:hAnsi="Tahoma" w:cs="Tahoma"/>
          <w:sz w:val="24"/>
          <w:szCs w:val="24"/>
        </w:rPr>
        <w:t xml:space="preserve"> conservazione </w:t>
      </w:r>
      <w:r w:rsidR="009C1141" w:rsidRPr="006626AA">
        <w:rPr>
          <w:rFonts w:ascii="Tahoma" w:hAnsi="Tahoma" w:cs="Tahoma"/>
          <w:sz w:val="24"/>
          <w:szCs w:val="24"/>
        </w:rPr>
        <w:t xml:space="preserve">in cui si trova. </w:t>
      </w:r>
      <w:r w:rsidR="006F7861" w:rsidRPr="006626AA">
        <w:rPr>
          <w:rFonts w:ascii="Tahoma" w:hAnsi="Tahoma" w:cs="Tahoma"/>
          <w:sz w:val="24"/>
          <w:szCs w:val="24"/>
        </w:rPr>
        <w:t>Incontro con una guida d’</w:t>
      </w:r>
      <w:r w:rsidR="00D05F27" w:rsidRPr="006626AA">
        <w:rPr>
          <w:rFonts w:ascii="Tahoma" w:hAnsi="Tahoma" w:cs="Tahoma"/>
          <w:sz w:val="24"/>
          <w:szCs w:val="24"/>
        </w:rPr>
        <w:t xml:space="preserve">eccezione, nei panni di </w:t>
      </w:r>
      <w:r w:rsidR="006F7861" w:rsidRPr="006626AA">
        <w:rPr>
          <w:rFonts w:ascii="Tahoma" w:hAnsi="Tahoma" w:cs="Tahoma"/>
          <w:sz w:val="24"/>
          <w:szCs w:val="24"/>
        </w:rPr>
        <w:t xml:space="preserve">Caterina Sforza, la Signora più discussa e ammirata del Rinascimento, la Leonessa della Romagna che guiderà il gruppo dal cortile interno fino ai piani alti, raccontando le sue gesta, i suoi amori, la sua storia e quella della sua antica roccaforte. </w:t>
      </w:r>
      <w:r w:rsidR="00D05F27" w:rsidRPr="006626AA">
        <w:rPr>
          <w:rFonts w:ascii="Tahoma" w:hAnsi="Tahoma" w:cs="Tahoma"/>
          <w:sz w:val="24"/>
          <w:szCs w:val="24"/>
        </w:rPr>
        <w:t xml:space="preserve">Proseguimento per il ristorante dove vi aspetterà un ottimo pranzo a base di pesce. </w:t>
      </w:r>
      <w:r w:rsidR="00C60E6A" w:rsidRPr="006626AA">
        <w:rPr>
          <w:rFonts w:ascii="Tahoma" w:hAnsi="Tahoma" w:cs="Tahoma"/>
          <w:b/>
          <w:i/>
          <w:color w:val="FF0000"/>
          <w:sz w:val="24"/>
          <w:szCs w:val="24"/>
        </w:rPr>
        <w:t>Menù: Aperitivo di benvenuto; Antipasto (assortimento di 6 antipasti caldi e freddi); Cozze alla marinara; Corde di chitarra spada e melanzane; Caramelle al branzino; Grigliata; Fritto misto; Contorno patate al forno; Dolce, gelato coi frutti di bosco; Vino, acqua, caffè e ammazza caffè</w:t>
      </w:r>
      <w:r w:rsidR="006626AA">
        <w:rPr>
          <w:rFonts w:ascii="Tahoma" w:hAnsi="Tahoma" w:cs="Tahoma"/>
          <w:b/>
          <w:i/>
          <w:color w:val="FF0000"/>
          <w:sz w:val="24"/>
          <w:szCs w:val="24"/>
        </w:rPr>
        <w:t>.</w:t>
      </w:r>
    </w:p>
    <w:p w14:paraId="4DC10A45" w14:textId="1968ECDD" w:rsidR="009C1141" w:rsidRPr="006626AA" w:rsidRDefault="00C60E6A" w:rsidP="006626AA">
      <w:pPr>
        <w:pStyle w:val="Nessunaspaziatura"/>
        <w:ind w:left="-284" w:right="-285"/>
        <w:jc w:val="both"/>
        <w:rPr>
          <w:rFonts w:ascii="Tahoma" w:hAnsi="Tahoma" w:cs="Tahoma"/>
          <w:sz w:val="24"/>
          <w:szCs w:val="24"/>
        </w:rPr>
      </w:pPr>
      <w:r w:rsidRPr="006626AA">
        <w:rPr>
          <w:rFonts w:ascii="Tahoma" w:hAnsi="Tahoma" w:cs="Tahoma"/>
          <w:sz w:val="24"/>
          <w:szCs w:val="24"/>
        </w:rPr>
        <w:t xml:space="preserve">Al termine, tempo libero a disposizione per trascorrere un tranquillo </w:t>
      </w:r>
      <w:r w:rsidRPr="006626AA">
        <w:rPr>
          <w:rFonts w:ascii="Tahoma" w:hAnsi="Tahoma" w:cs="Tahoma"/>
          <w:color w:val="000000"/>
          <w:sz w:val="24"/>
          <w:szCs w:val="24"/>
        </w:rPr>
        <w:t xml:space="preserve">pomeriggio all’insegna del relax. </w:t>
      </w:r>
      <w:r w:rsidRPr="006626AA">
        <w:rPr>
          <w:rFonts w:ascii="Tahoma" w:hAnsi="Tahoma" w:cs="Tahoma"/>
          <w:sz w:val="24"/>
          <w:szCs w:val="24"/>
        </w:rPr>
        <w:t>All’orario concordato, sistemazione in Pullman e inizio viaggio di ritorno. Arrivo previsto in prima serata.</w:t>
      </w:r>
    </w:p>
    <w:p w14:paraId="5E5156FD" w14:textId="08C6CC58" w:rsidR="00B95A9F" w:rsidRPr="006626AA" w:rsidRDefault="00B95A9F" w:rsidP="006626AA">
      <w:pPr>
        <w:pStyle w:val="NormaleWeb"/>
        <w:ind w:left="-284" w:right="-285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6626AA">
        <w:rPr>
          <w:rFonts w:ascii="Arial Unicode MS" w:eastAsia="Arial Unicode MS" w:hAnsi="Arial Unicode MS" w:cs="Arial Unicode MS"/>
          <w:sz w:val="26"/>
          <w:szCs w:val="26"/>
        </w:rPr>
        <w:t>La</w:t>
      </w:r>
      <w:r w:rsidRPr="006626AA"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 quota individuale di partecipazione di € </w:t>
      </w:r>
      <w:r w:rsidR="006626AA" w:rsidRPr="006626AA">
        <w:rPr>
          <w:rFonts w:ascii="Arial Unicode MS" w:eastAsia="Arial Unicode MS" w:hAnsi="Arial Unicode MS" w:cs="Arial Unicode MS"/>
          <w:color w:val="000000"/>
          <w:sz w:val="26"/>
          <w:szCs w:val="26"/>
        </w:rPr>
        <w:t>90,00</w:t>
      </w:r>
      <w:r w:rsidRPr="006626AA"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 comprende: </w:t>
      </w:r>
      <w:r w:rsidR="006626AA">
        <w:rPr>
          <w:rFonts w:ascii="Arial Unicode MS" w:eastAsia="Arial Unicode MS" w:hAnsi="Arial Unicode MS" w:cs="Arial Unicode MS"/>
          <w:color w:val="000000"/>
          <w:sz w:val="26"/>
          <w:szCs w:val="26"/>
        </w:rPr>
        <w:t>viaggio in P</w:t>
      </w:r>
      <w:r w:rsidRPr="006626AA">
        <w:rPr>
          <w:rFonts w:ascii="Arial Unicode MS" w:eastAsia="Arial Unicode MS" w:hAnsi="Arial Unicode MS" w:cs="Arial Unicode MS"/>
          <w:color w:val="000000"/>
          <w:sz w:val="26"/>
          <w:szCs w:val="26"/>
        </w:rPr>
        <w:t>ullman G</w:t>
      </w:r>
      <w:r w:rsidR="006626AA"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ran </w:t>
      </w:r>
      <w:r w:rsidRPr="006626AA">
        <w:rPr>
          <w:rFonts w:ascii="Arial Unicode MS" w:eastAsia="Arial Unicode MS" w:hAnsi="Arial Unicode MS" w:cs="Arial Unicode MS"/>
          <w:color w:val="000000"/>
          <w:sz w:val="26"/>
          <w:szCs w:val="26"/>
        </w:rPr>
        <w:t>T</w:t>
      </w:r>
      <w:r w:rsidR="006626AA">
        <w:rPr>
          <w:rFonts w:ascii="Arial Unicode MS" w:eastAsia="Arial Unicode MS" w:hAnsi="Arial Unicode MS" w:cs="Arial Unicode MS"/>
          <w:color w:val="000000"/>
          <w:sz w:val="26"/>
          <w:szCs w:val="26"/>
        </w:rPr>
        <w:t>urismo, dotato dei più moderni comfort e sistemi di sicurezza</w:t>
      </w:r>
      <w:r w:rsidRPr="006626AA"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; </w:t>
      </w:r>
      <w:r w:rsidR="006626AA">
        <w:rPr>
          <w:rFonts w:ascii="Arial Unicode MS" w:eastAsia="Arial Unicode MS" w:hAnsi="Arial Unicode MS" w:cs="Arial Unicode MS"/>
          <w:color w:val="000000"/>
          <w:sz w:val="26"/>
          <w:szCs w:val="26"/>
        </w:rPr>
        <w:t>assistente p</w:t>
      </w:r>
      <w:r w:rsidRPr="006626AA">
        <w:rPr>
          <w:rFonts w:ascii="Arial Unicode MS" w:eastAsia="Arial Unicode MS" w:hAnsi="Arial Unicode MS" w:cs="Arial Unicode MS"/>
          <w:color w:val="000000"/>
          <w:sz w:val="26"/>
          <w:szCs w:val="26"/>
        </w:rPr>
        <w:t>er tutta la durata del viaggio; servizio guida come da programma;</w:t>
      </w:r>
      <w:r w:rsidR="00552596" w:rsidRPr="006626AA"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 pranzo a base di pesce con bevande comprese, </w:t>
      </w:r>
      <w:r w:rsidRPr="006626AA">
        <w:rPr>
          <w:rFonts w:ascii="Arial Unicode MS" w:eastAsia="Arial Unicode MS" w:hAnsi="Arial Unicode MS" w:cs="Arial Unicode MS"/>
          <w:color w:val="000000"/>
          <w:sz w:val="26"/>
          <w:szCs w:val="26"/>
        </w:rPr>
        <w:t>tasse e percentuali di servizio.</w:t>
      </w:r>
    </w:p>
    <w:p w14:paraId="447B4CD2" w14:textId="77777777" w:rsidR="006626AA" w:rsidRPr="00627819" w:rsidRDefault="006626AA" w:rsidP="006626AA">
      <w:pPr>
        <w:pStyle w:val="Nessunaspaziatura"/>
        <w:ind w:right="-1"/>
        <w:jc w:val="center"/>
        <w:rPr>
          <w:rFonts w:ascii="Arial" w:hAnsi="Arial" w:cs="Arial"/>
          <w:b/>
          <w:sz w:val="24"/>
          <w:szCs w:val="28"/>
        </w:rPr>
      </w:pPr>
      <w:r w:rsidRPr="00627819">
        <w:rPr>
          <w:rFonts w:ascii="Arial" w:hAnsi="Arial" w:cs="Arial"/>
          <w:b/>
          <w:sz w:val="24"/>
          <w:szCs w:val="28"/>
        </w:rPr>
        <w:t>PER INFORMAZIONI E PRENOTAZIONI</w:t>
      </w:r>
    </w:p>
    <w:p w14:paraId="493EED3B" w14:textId="77777777" w:rsidR="006626AA" w:rsidRPr="00627819" w:rsidRDefault="006626AA" w:rsidP="006626AA">
      <w:pPr>
        <w:pStyle w:val="Nessunaspaziatura"/>
        <w:ind w:right="-1"/>
        <w:jc w:val="center"/>
        <w:rPr>
          <w:rFonts w:ascii="Arial" w:hAnsi="Arial" w:cs="Arial"/>
          <w:b/>
          <w:sz w:val="40"/>
          <w:szCs w:val="36"/>
        </w:rPr>
      </w:pPr>
      <w:r w:rsidRPr="00627819">
        <w:rPr>
          <w:rFonts w:ascii="Arial" w:hAnsi="Arial" w:cs="Arial"/>
          <w:b/>
          <w:sz w:val="40"/>
          <w:szCs w:val="36"/>
        </w:rPr>
        <w:t>AGENZIA VIAGGI FONTANA</w:t>
      </w:r>
    </w:p>
    <w:p w14:paraId="0E1FBB37" w14:textId="77777777" w:rsidR="006626AA" w:rsidRPr="00627819" w:rsidRDefault="006626AA" w:rsidP="006626AA">
      <w:pPr>
        <w:pStyle w:val="Nessunaspaziatura"/>
        <w:ind w:right="-1"/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627819">
        <w:rPr>
          <w:rFonts w:ascii="Arial" w:hAnsi="Arial" w:cs="Arial"/>
          <w:b/>
          <w:sz w:val="28"/>
          <w:szCs w:val="24"/>
          <w:lang w:val="en-US"/>
        </w:rPr>
        <w:t>TEL: 0522/879145 - FAX: 0522/879212</w:t>
      </w:r>
      <w:bookmarkStart w:id="0" w:name="_GoBack"/>
      <w:bookmarkEnd w:id="0"/>
    </w:p>
    <w:p w14:paraId="725DEB18" w14:textId="77777777" w:rsidR="006626AA" w:rsidRPr="00627819" w:rsidRDefault="00627819" w:rsidP="006626AA">
      <w:pPr>
        <w:pStyle w:val="Nessunaspaziatura"/>
        <w:ind w:right="-1"/>
        <w:jc w:val="center"/>
        <w:rPr>
          <w:rFonts w:ascii="Arial" w:hAnsi="Arial" w:cs="Arial"/>
          <w:b/>
          <w:sz w:val="28"/>
          <w:szCs w:val="24"/>
          <w:lang w:val="en-US"/>
        </w:rPr>
      </w:pPr>
      <w:hyperlink r:id="rId6" w:history="1">
        <w:r w:rsidR="006626AA" w:rsidRPr="00627819">
          <w:rPr>
            <w:rFonts w:ascii="Arial" w:hAnsi="Arial" w:cs="Arial"/>
            <w:b/>
            <w:sz w:val="28"/>
            <w:szCs w:val="24"/>
            <w:lang w:val="en-US"/>
          </w:rPr>
          <w:t>www.fontanaviaggi.com</w:t>
        </w:r>
      </w:hyperlink>
      <w:r w:rsidR="006626AA" w:rsidRPr="00627819">
        <w:rPr>
          <w:rFonts w:ascii="Arial" w:hAnsi="Arial" w:cs="Arial"/>
          <w:b/>
          <w:sz w:val="28"/>
          <w:szCs w:val="24"/>
          <w:lang w:val="en-US"/>
        </w:rPr>
        <w:t xml:space="preserve"> - </w:t>
      </w:r>
      <w:hyperlink r:id="rId7" w:history="1">
        <w:r w:rsidR="006626AA" w:rsidRPr="00627819">
          <w:rPr>
            <w:rFonts w:ascii="Arial" w:hAnsi="Arial" w:cs="Arial"/>
            <w:b/>
            <w:sz w:val="28"/>
            <w:szCs w:val="24"/>
            <w:lang w:val="en-US"/>
          </w:rPr>
          <w:t>info@fontanaviaggi.com</w:t>
        </w:r>
      </w:hyperlink>
    </w:p>
    <w:p w14:paraId="1810E7D0" w14:textId="77777777" w:rsidR="006626AA" w:rsidRPr="006626AA" w:rsidRDefault="006626AA" w:rsidP="006626AA">
      <w:pPr>
        <w:pStyle w:val="Nessunaspaziatura"/>
        <w:ind w:right="-1"/>
        <w:jc w:val="center"/>
        <w:rPr>
          <w:rFonts w:ascii="Arial" w:hAnsi="Arial" w:cs="Arial"/>
          <w:b/>
          <w:i/>
          <w:sz w:val="16"/>
          <w:szCs w:val="16"/>
        </w:rPr>
      </w:pPr>
      <w:r w:rsidRPr="006626AA">
        <w:rPr>
          <w:rFonts w:ascii="Arial" w:hAnsi="Arial" w:cs="Arial"/>
          <w:b/>
          <w:i/>
          <w:sz w:val="16"/>
          <w:szCs w:val="16"/>
        </w:rPr>
        <w:t xml:space="preserve">Organizzazione Tecnica: Agenzia Viaggi Fontana - Via Fratelli Cervi, 28/A – </w:t>
      </w:r>
      <w:proofErr w:type="spellStart"/>
      <w:r w:rsidRPr="006626AA">
        <w:rPr>
          <w:rFonts w:ascii="Arial" w:hAnsi="Arial" w:cs="Arial"/>
          <w:b/>
          <w:i/>
          <w:sz w:val="16"/>
          <w:szCs w:val="16"/>
        </w:rPr>
        <w:t>loc</w:t>
      </w:r>
      <w:proofErr w:type="spellEnd"/>
      <w:r w:rsidRPr="006626AA">
        <w:rPr>
          <w:rFonts w:ascii="Arial" w:hAnsi="Arial" w:cs="Arial"/>
          <w:b/>
          <w:i/>
          <w:sz w:val="16"/>
          <w:szCs w:val="16"/>
        </w:rPr>
        <w:t>. Barcaccia - 42020 San Polo d’Enza (RE)</w:t>
      </w:r>
    </w:p>
    <w:p w14:paraId="5B99E636" w14:textId="77777777" w:rsidR="006626AA" w:rsidRPr="006626AA" w:rsidRDefault="006626AA" w:rsidP="006626AA">
      <w:pPr>
        <w:pStyle w:val="Nessunaspaziatura"/>
        <w:ind w:right="-1"/>
        <w:jc w:val="center"/>
        <w:rPr>
          <w:rFonts w:ascii="Arial" w:hAnsi="Arial" w:cs="Arial"/>
          <w:b/>
          <w:sz w:val="16"/>
          <w:szCs w:val="16"/>
        </w:rPr>
      </w:pPr>
      <w:r w:rsidRPr="006626AA">
        <w:rPr>
          <w:rFonts w:ascii="Arial" w:hAnsi="Arial" w:cs="Arial"/>
          <w:b/>
          <w:i/>
          <w:sz w:val="16"/>
          <w:szCs w:val="16"/>
        </w:rPr>
        <w:t>P.IVA 01742420357 - Iscritta alla CCIAA di RE al n. REA 223053 - Iscritta al Reg. Imprese di RE al n. 01742420357</w:t>
      </w:r>
    </w:p>
    <w:p w14:paraId="62AFD567" w14:textId="427603C4" w:rsidR="00B95A9F" w:rsidRDefault="00B95A9F" w:rsidP="006626AA">
      <w:pPr>
        <w:pStyle w:val="Nessunaspaziatura"/>
        <w:ind w:left="-142" w:right="-143"/>
        <w:jc w:val="center"/>
        <w:rPr>
          <w:rFonts w:ascii="Arial" w:hAnsi="Arial" w:cs="Arial"/>
          <w:b/>
          <w:i/>
          <w:sz w:val="16"/>
          <w:szCs w:val="16"/>
        </w:rPr>
      </w:pPr>
    </w:p>
    <w:sectPr w:rsidR="00B95A9F" w:rsidSect="006626AA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ersonal Service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C4"/>
    <w:rsid w:val="001E0895"/>
    <w:rsid w:val="002E782C"/>
    <w:rsid w:val="0042796A"/>
    <w:rsid w:val="00486EAE"/>
    <w:rsid w:val="00552596"/>
    <w:rsid w:val="00627819"/>
    <w:rsid w:val="006626AA"/>
    <w:rsid w:val="006F7861"/>
    <w:rsid w:val="00773F0F"/>
    <w:rsid w:val="007D5F63"/>
    <w:rsid w:val="00886CC4"/>
    <w:rsid w:val="008C587F"/>
    <w:rsid w:val="008F460A"/>
    <w:rsid w:val="00910062"/>
    <w:rsid w:val="00976854"/>
    <w:rsid w:val="009B321D"/>
    <w:rsid w:val="009C1141"/>
    <w:rsid w:val="009E036E"/>
    <w:rsid w:val="00B20577"/>
    <w:rsid w:val="00B95A9F"/>
    <w:rsid w:val="00C60E6A"/>
    <w:rsid w:val="00D05F27"/>
    <w:rsid w:val="00D57931"/>
    <w:rsid w:val="00DF2EA2"/>
    <w:rsid w:val="00E8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4AD7"/>
  <w15:chartTrackingRefBased/>
  <w15:docId w15:val="{567FEB9D-9815-4A45-95E9-6518A785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86CC4"/>
    <w:rPr>
      <w:b/>
      <w:bCs/>
    </w:rPr>
  </w:style>
  <w:style w:type="character" w:styleId="Enfasicorsivo">
    <w:name w:val="Emphasis"/>
    <w:basedOn w:val="Carpredefinitoparagrafo"/>
    <w:uiPriority w:val="20"/>
    <w:qFormat/>
    <w:rsid w:val="00886CC4"/>
    <w:rPr>
      <w:i/>
      <w:iCs/>
    </w:rPr>
  </w:style>
  <w:style w:type="paragraph" w:styleId="NormaleWeb">
    <w:name w:val="Normal (Web)"/>
    <w:basedOn w:val="Normale"/>
    <w:uiPriority w:val="99"/>
    <w:unhideWhenUsed/>
    <w:rsid w:val="00886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D05F27"/>
    <w:pPr>
      <w:spacing w:after="0" w:line="240" w:lineRule="auto"/>
    </w:pPr>
  </w:style>
  <w:style w:type="paragraph" w:styleId="Corpotesto">
    <w:name w:val="Body Text"/>
    <w:basedOn w:val="Normale"/>
    <w:link w:val="CorpotestoCarattere"/>
    <w:rsid w:val="00C60E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60E6A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ontanaviaggi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ontanaviaggi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164A4-3E1E-4595-A352-C8189859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Fontana</dc:creator>
  <cp:keywords/>
  <dc:description/>
  <cp:lastModifiedBy>Eleonora Fontana</cp:lastModifiedBy>
  <cp:revision>5</cp:revision>
  <cp:lastPrinted>2020-08-07T17:07:00Z</cp:lastPrinted>
  <dcterms:created xsi:type="dcterms:W3CDTF">2020-08-04T10:08:00Z</dcterms:created>
  <dcterms:modified xsi:type="dcterms:W3CDTF">2020-08-10T08:54:00Z</dcterms:modified>
</cp:coreProperties>
</file>